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2C" w:rsidRPr="00730B4F" w:rsidRDefault="00ED0F31" w:rsidP="004A072C">
      <w:pPr>
        <w:pStyle w:val="Heading1"/>
      </w:pPr>
      <w:r w:rsidRPr="00730B4F">
        <w:rPr>
          <w:b w:val="0"/>
          <w:noProof/>
          <w:u w:val="none"/>
        </w:rPr>
        <w:drawing>
          <wp:inline distT="0" distB="0" distL="0" distR="0">
            <wp:extent cx="1294130" cy="776605"/>
            <wp:effectExtent l="0" t="0" r="0" b="0"/>
            <wp:docPr id="1" name="Picture 1" descr="4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2C" w:rsidRPr="00730B4F" w:rsidRDefault="004A072C" w:rsidP="004A072C">
      <w:pPr>
        <w:pStyle w:val="Heading1"/>
      </w:pPr>
    </w:p>
    <w:p w:rsidR="00100228" w:rsidRDefault="00100228" w:rsidP="00730B4F">
      <w:pPr>
        <w:jc w:val="center"/>
        <w:rPr>
          <w:b/>
        </w:rPr>
      </w:pPr>
      <w:r>
        <w:rPr>
          <w:b/>
        </w:rPr>
        <w:t>CITY OF PALM COAST</w:t>
      </w:r>
      <w:bookmarkStart w:id="0" w:name="_GoBack"/>
      <w:bookmarkEnd w:id="0"/>
    </w:p>
    <w:p w:rsidR="00730B4F" w:rsidRDefault="00730B4F" w:rsidP="00730B4F">
      <w:pPr>
        <w:jc w:val="center"/>
        <w:rPr>
          <w:b/>
        </w:rPr>
      </w:pPr>
      <w:r w:rsidRPr="00D15D62">
        <w:rPr>
          <w:b/>
        </w:rPr>
        <w:t xml:space="preserve">INVITATION TO </w:t>
      </w:r>
      <w:r w:rsidR="0038516D" w:rsidRPr="00D15D62">
        <w:rPr>
          <w:b/>
        </w:rPr>
        <w:t>BID</w:t>
      </w:r>
    </w:p>
    <w:p w:rsidR="004C368E" w:rsidRDefault="00F4209E" w:rsidP="00730B4F">
      <w:pPr>
        <w:jc w:val="center"/>
        <w:rPr>
          <w:b/>
        </w:rPr>
      </w:pPr>
      <w:r>
        <w:rPr>
          <w:b/>
        </w:rPr>
        <w:t xml:space="preserve">FOR </w:t>
      </w:r>
    </w:p>
    <w:p w:rsidR="00F4209E" w:rsidRPr="00730B4F" w:rsidRDefault="00D15D62" w:rsidP="00730B4F">
      <w:pPr>
        <w:jc w:val="center"/>
        <w:rPr>
          <w:b/>
        </w:rPr>
      </w:pPr>
      <w:r>
        <w:rPr>
          <w:b/>
        </w:rPr>
        <w:t>COMMUNITY DEVELOPMENT BLOCK GRANT</w:t>
      </w:r>
    </w:p>
    <w:p w:rsidR="00730B4F" w:rsidRPr="00730B4F" w:rsidRDefault="00730B4F" w:rsidP="00730B4F">
      <w:pPr>
        <w:rPr>
          <w:b/>
        </w:rPr>
      </w:pPr>
    </w:p>
    <w:p w:rsidR="004A072C" w:rsidRPr="00ED0F31" w:rsidRDefault="00F4209E" w:rsidP="004A072C">
      <w:pPr>
        <w:pStyle w:val="Heading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Bid #: </w:t>
      </w:r>
      <w:r w:rsidR="00BD68BE" w:rsidRPr="00D15D62">
        <w:rPr>
          <w:sz w:val="24"/>
          <w:szCs w:val="24"/>
        </w:rPr>
        <w:t>ITB-</w:t>
      </w:r>
      <w:r w:rsidR="00D15D62" w:rsidRPr="00D15D62">
        <w:rPr>
          <w:sz w:val="24"/>
          <w:szCs w:val="24"/>
        </w:rPr>
        <w:t>CDBG</w:t>
      </w:r>
      <w:r w:rsidR="00464B74" w:rsidRPr="00D15D62">
        <w:rPr>
          <w:sz w:val="24"/>
          <w:szCs w:val="24"/>
        </w:rPr>
        <w:t>-18-</w:t>
      </w:r>
      <w:r w:rsidR="00D15D62" w:rsidRPr="00D15D62">
        <w:rPr>
          <w:sz w:val="24"/>
          <w:szCs w:val="24"/>
        </w:rPr>
        <w:t>34</w:t>
      </w:r>
    </w:p>
    <w:p w:rsidR="005979A2" w:rsidRPr="004A6D23" w:rsidRDefault="005979A2" w:rsidP="0051569D">
      <w:pPr>
        <w:tabs>
          <w:tab w:val="left" w:pos="-720"/>
        </w:tabs>
        <w:suppressAutoHyphens/>
        <w:jc w:val="center"/>
        <w:rPr>
          <w:b/>
          <w:spacing w:val="-2"/>
        </w:rPr>
      </w:pPr>
    </w:p>
    <w:p w:rsidR="00C06AFA" w:rsidRPr="00D15D62" w:rsidRDefault="005979A2" w:rsidP="00D15D62">
      <w:pPr>
        <w:jc w:val="both"/>
        <w:rPr>
          <w:bCs/>
        </w:rPr>
      </w:pPr>
      <w:r>
        <w:rPr>
          <w:b/>
          <w:caps/>
        </w:rPr>
        <w:t>general description</w:t>
      </w:r>
      <w:r w:rsidR="004A072C" w:rsidRPr="00D15D62">
        <w:rPr>
          <w:bCs/>
        </w:rPr>
        <w:t>:</w:t>
      </w:r>
      <w:r w:rsidR="00CB3E0E" w:rsidRPr="00D15D62">
        <w:rPr>
          <w:bCs/>
        </w:rPr>
        <w:t xml:space="preserve"> </w:t>
      </w:r>
      <w:r w:rsidR="00D15D62" w:rsidRPr="00D15D62">
        <w:rPr>
          <w:bCs/>
        </w:rPr>
        <w:t>The City of Palm Coast invites interested parties to submit a bid to furnish all labor and materials to rehabilitate five (5) single family homes for its Community Development Block Grant Housing Rehabilitation Program.</w:t>
      </w:r>
    </w:p>
    <w:p w:rsidR="00BD68BE" w:rsidRDefault="00BD68BE" w:rsidP="00BD68BE">
      <w:pPr>
        <w:jc w:val="both"/>
      </w:pPr>
    </w:p>
    <w:p w:rsidR="00A7322F" w:rsidRDefault="00100228" w:rsidP="00C06AFA">
      <w:pPr>
        <w:jc w:val="both"/>
        <w:rPr>
          <w:bCs/>
        </w:rPr>
      </w:pPr>
      <w:r>
        <w:rPr>
          <w:b/>
          <w:bCs/>
        </w:rPr>
        <w:t xml:space="preserve">BID/PROPOSAL </w:t>
      </w:r>
      <w:r w:rsidR="00A7322F">
        <w:rPr>
          <w:b/>
          <w:bCs/>
        </w:rPr>
        <w:t xml:space="preserve">SOLICITATION </w:t>
      </w:r>
      <w:r w:rsidR="003D783A" w:rsidRPr="003D783A">
        <w:rPr>
          <w:b/>
          <w:bCs/>
        </w:rPr>
        <w:t>DOCUMENT</w:t>
      </w:r>
      <w:r w:rsidR="00A7322F">
        <w:rPr>
          <w:b/>
          <w:bCs/>
        </w:rPr>
        <w:t>S</w:t>
      </w:r>
      <w:r w:rsidR="005979A2">
        <w:rPr>
          <w:b/>
          <w:bCs/>
        </w:rPr>
        <w:t xml:space="preserve">: </w:t>
      </w:r>
      <w:r w:rsidR="00A7322F">
        <w:rPr>
          <w:bCs/>
        </w:rPr>
        <w:t>Solicitation</w:t>
      </w:r>
      <w:r w:rsidR="005979A2" w:rsidRPr="005979A2">
        <w:rPr>
          <w:bCs/>
        </w:rPr>
        <w:t xml:space="preserve"> documents are available</w:t>
      </w:r>
      <w:r w:rsidR="00DE473F">
        <w:rPr>
          <w:bCs/>
        </w:rPr>
        <w:t xml:space="preserve"> at no-cost</w:t>
      </w:r>
      <w:r w:rsidR="005979A2" w:rsidRPr="005979A2">
        <w:rPr>
          <w:bCs/>
        </w:rPr>
        <w:t xml:space="preserve"> through the City’s Procurement Portal at (</w:t>
      </w:r>
      <w:hyperlink r:id="rId9" w:history="1">
        <w:r w:rsidR="005979A2" w:rsidRPr="00876942">
          <w:rPr>
            <w:rStyle w:val="Hyperlink"/>
            <w:b/>
            <w:bCs/>
          </w:rPr>
          <w:t>https://palmcoastgov.bonfirehub.com/portal</w:t>
        </w:r>
      </w:hyperlink>
      <w:r w:rsidR="005979A2" w:rsidRPr="005979A2">
        <w:rPr>
          <w:bCs/>
        </w:rPr>
        <w:t xml:space="preserve">). </w:t>
      </w:r>
    </w:p>
    <w:p w:rsidR="00A7322F" w:rsidRDefault="00A7322F" w:rsidP="00C06AFA">
      <w:pPr>
        <w:jc w:val="both"/>
        <w:rPr>
          <w:bCs/>
        </w:rPr>
      </w:pPr>
    </w:p>
    <w:p w:rsidR="00610DA7" w:rsidRDefault="00A7322F" w:rsidP="00C06AFA">
      <w:pPr>
        <w:jc w:val="both"/>
        <w:rPr>
          <w:bCs/>
        </w:rPr>
      </w:pPr>
      <w:r w:rsidRPr="00A7322F">
        <w:rPr>
          <w:b/>
          <w:bCs/>
        </w:rPr>
        <w:t>SUBMITTALS:</w:t>
      </w:r>
      <w:r>
        <w:rPr>
          <w:bCs/>
        </w:rPr>
        <w:t xml:space="preserve"> </w:t>
      </w:r>
      <w:r w:rsidR="00EE3400">
        <w:rPr>
          <w:bCs/>
        </w:rPr>
        <w:t>Responses</w:t>
      </w:r>
      <w:r w:rsidR="005979A2" w:rsidRPr="005979A2">
        <w:rPr>
          <w:bCs/>
        </w:rPr>
        <w:t xml:space="preserve"> </w:t>
      </w:r>
      <w:r w:rsidR="00876942">
        <w:rPr>
          <w:bCs/>
        </w:rPr>
        <w:t>must</w:t>
      </w:r>
      <w:r w:rsidR="005979A2" w:rsidRPr="005979A2">
        <w:rPr>
          <w:bCs/>
        </w:rPr>
        <w:t xml:space="preserve"> be </w:t>
      </w:r>
      <w:r>
        <w:rPr>
          <w:bCs/>
        </w:rPr>
        <w:t>submitted</w:t>
      </w:r>
      <w:r w:rsidR="005979A2" w:rsidRPr="005979A2">
        <w:rPr>
          <w:bCs/>
        </w:rPr>
        <w:t xml:space="preserve"> electronically through the </w:t>
      </w:r>
      <w:r w:rsidR="00876942">
        <w:rPr>
          <w:bCs/>
        </w:rPr>
        <w:t>portal</w:t>
      </w:r>
      <w:r w:rsidR="005979A2" w:rsidRPr="005979A2">
        <w:rPr>
          <w:bCs/>
        </w:rPr>
        <w:t xml:space="preserve"> by the specified time and date. No other method of submission will </w:t>
      </w:r>
      <w:r w:rsidR="00873D54">
        <w:rPr>
          <w:bCs/>
        </w:rPr>
        <w:t>be allowed or considered (i.e. m</w:t>
      </w:r>
      <w:r w:rsidR="005979A2" w:rsidRPr="005979A2">
        <w:rPr>
          <w:bCs/>
        </w:rPr>
        <w:t>ailed, emailed, or hand delivered).</w:t>
      </w:r>
      <w:r w:rsidR="00DE473F">
        <w:rPr>
          <w:bCs/>
        </w:rPr>
        <w:t xml:space="preserve"> </w:t>
      </w:r>
    </w:p>
    <w:p w:rsidR="00610DA7" w:rsidRDefault="00610DA7" w:rsidP="003D783A">
      <w:pPr>
        <w:tabs>
          <w:tab w:val="left" w:pos="-720"/>
        </w:tabs>
        <w:suppressAutoHyphens/>
        <w:jc w:val="both"/>
        <w:rPr>
          <w:bCs/>
        </w:rPr>
      </w:pPr>
    </w:p>
    <w:p w:rsidR="005979A2" w:rsidRDefault="005979A2" w:rsidP="003D783A">
      <w:pPr>
        <w:tabs>
          <w:tab w:val="left" w:pos="-720"/>
        </w:tabs>
        <w:suppressAutoHyphens/>
        <w:jc w:val="both"/>
        <w:rPr>
          <w:bCs/>
        </w:rPr>
      </w:pPr>
      <w:r w:rsidRPr="005979A2">
        <w:rPr>
          <w:b/>
          <w:bCs/>
        </w:rPr>
        <w:t>CONTACT</w:t>
      </w:r>
      <w:r w:rsidR="004C368E">
        <w:rPr>
          <w:b/>
          <w:bCs/>
        </w:rPr>
        <w:t>/QUESTIONS</w:t>
      </w:r>
      <w:r w:rsidRPr="005979A2">
        <w:rPr>
          <w:b/>
          <w:bCs/>
        </w:rPr>
        <w:t xml:space="preserve">:  </w:t>
      </w:r>
      <w:r w:rsidR="00EE3400">
        <w:rPr>
          <w:b/>
          <w:bCs/>
        </w:rPr>
        <w:t xml:space="preserve">The City’s </w:t>
      </w:r>
      <w:r w:rsidR="00A7322F">
        <w:rPr>
          <w:b/>
          <w:bCs/>
        </w:rPr>
        <w:t>Central Services</w:t>
      </w:r>
      <w:r w:rsidR="00100228">
        <w:rPr>
          <w:b/>
          <w:bCs/>
        </w:rPr>
        <w:t xml:space="preserve"> Division</w:t>
      </w:r>
      <w:r w:rsidR="00876942">
        <w:rPr>
          <w:b/>
          <w:bCs/>
        </w:rPr>
        <w:t xml:space="preserve"> </w:t>
      </w:r>
      <w:r w:rsidR="00A7322F">
        <w:rPr>
          <w:b/>
          <w:bCs/>
        </w:rPr>
        <w:t xml:space="preserve">is the </w:t>
      </w:r>
      <w:r w:rsidR="00EE3400">
        <w:rPr>
          <w:b/>
          <w:bCs/>
        </w:rPr>
        <w:t xml:space="preserve">main </w:t>
      </w:r>
      <w:r w:rsidR="00A7322F">
        <w:rPr>
          <w:b/>
          <w:bCs/>
        </w:rPr>
        <w:t xml:space="preserve">point of contact for this solicitation. </w:t>
      </w:r>
      <w:r w:rsidR="00EE3400">
        <w:rPr>
          <w:bCs/>
        </w:rPr>
        <w:t>Specific</w:t>
      </w:r>
      <w:r w:rsidR="00A7322F" w:rsidRPr="00A7322F">
        <w:rPr>
          <w:bCs/>
        </w:rPr>
        <w:t xml:space="preserve"> contact </w:t>
      </w:r>
      <w:r w:rsidR="004C368E">
        <w:rPr>
          <w:bCs/>
        </w:rPr>
        <w:t xml:space="preserve">information </w:t>
      </w:r>
      <w:r w:rsidR="00876942">
        <w:rPr>
          <w:bCs/>
        </w:rPr>
        <w:t>can be found</w:t>
      </w:r>
      <w:r w:rsidR="00A7322F" w:rsidRPr="00A7322F">
        <w:rPr>
          <w:bCs/>
        </w:rPr>
        <w:t xml:space="preserve"> in the Project Manual.  </w:t>
      </w:r>
      <w:r w:rsidR="004C368E">
        <w:rPr>
          <w:bCs/>
        </w:rPr>
        <w:t>Bidders/Proposers – DO NOT</w:t>
      </w:r>
      <w:r w:rsidRPr="005979A2">
        <w:rPr>
          <w:bCs/>
        </w:rPr>
        <w:t xml:space="preserve"> contact any </w:t>
      </w:r>
      <w:r w:rsidR="00A7322F">
        <w:rPr>
          <w:bCs/>
        </w:rPr>
        <w:t xml:space="preserve">other Palm Coast staff, nor any </w:t>
      </w:r>
      <w:r w:rsidRPr="005979A2">
        <w:rPr>
          <w:bCs/>
        </w:rPr>
        <w:t>member of the City of Palm Coast City Council</w:t>
      </w:r>
      <w:r w:rsidR="00100228" w:rsidRPr="005979A2">
        <w:rPr>
          <w:bCs/>
        </w:rPr>
        <w:t xml:space="preserve">, </w:t>
      </w:r>
      <w:r w:rsidR="00100228">
        <w:rPr>
          <w:bCs/>
        </w:rPr>
        <w:t>or</w:t>
      </w:r>
      <w:r w:rsidR="00A7322F">
        <w:rPr>
          <w:bCs/>
        </w:rPr>
        <w:t xml:space="preserve"> </w:t>
      </w:r>
      <w:r w:rsidRPr="005979A2">
        <w:rPr>
          <w:bCs/>
        </w:rPr>
        <w:t xml:space="preserve">City Manager, regarding this </w:t>
      </w:r>
      <w:r w:rsidR="00A7322F">
        <w:rPr>
          <w:bCs/>
        </w:rPr>
        <w:t>solicitation</w:t>
      </w:r>
      <w:r w:rsidRPr="005979A2">
        <w:rPr>
          <w:bCs/>
        </w:rPr>
        <w:t xml:space="preserve"> at any time prior to the bid/request having been formally presented to, and voted on by, the City Council.  Any such contact shall be cause for rejection of your bid/request submittal.</w:t>
      </w:r>
      <w:r w:rsidR="004C368E">
        <w:rPr>
          <w:bCs/>
        </w:rPr>
        <w:t xml:space="preserve"> </w:t>
      </w:r>
      <w:r w:rsidRPr="005979A2">
        <w:rPr>
          <w:bCs/>
        </w:rPr>
        <w:t xml:space="preserve">Any questions concerning the intent, meaning and interpretations of the </w:t>
      </w:r>
      <w:r w:rsidR="00EE3400">
        <w:rPr>
          <w:bCs/>
        </w:rPr>
        <w:t>solicitation</w:t>
      </w:r>
      <w:r w:rsidRPr="005979A2">
        <w:rPr>
          <w:bCs/>
        </w:rPr>
        <w:t xml:space="preserve"> documents including the draft agreement, </w:t>
      </w:r>
      <w:r w:rsidR="00EE3400">
        <w:rPr>
          <w:bCs/>
        </w:rPr>
        <w:t>must be</w:t>
      </w:r>
      <w:r w:rsidRPr="005979A2">
        <w:rPr>
          <w:bCs/>
        </w:rPr>
        <w:t xml:space="preserve"> requested in writing through the </w:t>
      </w:r>
      <w:r w:rsidR="00876942">
        <w:rPr>
          <w:bCs/>
        </w:rPr>
        <w:t>portal</w:t>
      </w:r>
      <w:r w:rsidRPr="005979A2">
        <w:rPr>
          <w:bCs/>
        </w:rPr>
        <w:t xml:space="preserve"> at least seven (7) calendar days prior to the due date. </w:t>
      </w:r>
      <w:r>
        <w:rPr>
          <w:bCs/>
        </w:rPr>
        <w:t xml:space="preserve"> </w:t>
      </w:r>
    </w:p>
    <w:p w:rsidR="005979A2" w:rsidRDefault="005979A2" w:rsidP="003D783A">
      <w:pPr>
        <w:tabs>
          <w:tab w:val="left" w:pos="-720"/>
        </w:tabs>
        <w:suppressAutoHyphens/>
        <w:jc w:val="both"/>
        <w:rPr>
          <w:bCs/>
        </w:rPr>
      </w:pPr>
    </w:p>
    <w:p w:rsidR="005979A2" w:rsidRDefault="005979A2" w:rsidP="003D783A">
      <w:pPr>
        <w:tabs>
          <w:tab w:val="left" w:pos="-720"/>
        </w:tabs>
        <w:suppressAutoHyphens/>
        <w:jc w:val="both"/>
        <w:rPr>
          <w:bCs/>
        </w:rPr>
      </w:pPr>
      <w:r>
        <w:rPr>
          <w:b/>
          <w:bCs/>
        </w:rPr>
        <w:t xml:space="preserve">ADDENDA: </w:t>
      </w:r>
      <w:r w:rsidRPr="005979A2">
        <w:rPr>
          <w:bCs/>
        </w:rPr>
        <w:t xml:space="preserve">Should revisions to the </w:t>
      </w:r>
      <w:r w:rsidR="00A7322F">
        <w:rPr>
          <w:bCs/>
        </w:rPr>
        <w:t xml:space="preserve">solicitation </w:t>
      </w:r>
      <w:r w:rsidRPr="005979A2">
        <w:rPr>
          <w:bCs/>
        </w:rPr>
        <w:t xml:space="preserve">documents become necessary; the City </w:t>
      </w:r>
      <w:r w:rsidR="00EE3400">
        <w:rPr>
          <w:bCs/>
        </w:rPr>
        <w:t>will</w:t>
      </w:r>
      <w:r w:rsidRPr="005979A2">
        <w:rPr>
          <w:bCs/>
        </w:rPr>
        <w:t xml:space="preserve"> post addenda on the </w:t>
      </w:r>
      <w:r w:rsidR="00876942">
        <w:rPr>
          <w:bCs/>
        </w:rPr>
        <w:t>portal</w:t>
      </w:r>
      <w:r w:rsidRPr="005979A2">
        <w:rPr>
          <w:bCs/>
        </w:rPr>
        <w:t xml:space="preserve">. </w:t>
      </w:r>
      <w:r w:rsidR="00EE3400" w:rsidRPr="00EE3400">
        <w:rPr>
          <w:bCs/>
        </w:rPr>
        <w:t xml:space="preserve">Bidders/Proposers must sign, date, and return all addenda with the bid/proposal submittals. </w:t>
      </w:r>
      <w:r w:rsidR="00EE3400">
        <w:rPr>
          <w:bCs/>
        </w:rPr>
        <w:t>Therefore, it is recommended that</w:t>
      </w:r>
      <w:r w:rsidRPr="005979A2">
        <w:rPr>
          <w:bCs/>
        </w:rPr>
        <w:t xml:space="preserve"> Bidders/Proposers check the </w:t>
      </w:r>
      <w:r w:rsidR="00EE3400">
        <w:rPr>
          <w:bCs/>
        </w:rPr>
        <w:t>portal</w:t>
      </w:r>
      <w:r w:rsidRPr="005979A2">
        <w:rPr>
          <w:bCs/>
        </w:rPr>
        <w:t xml:space="preserve"> at least three (3) calendar days before </w:t>
      </w:r>
      <w:r w:rsidR="00100228">
        <w:rPr>
          <w:bCs/>
        </w:rPr>
        <w:t>both</w:t>
      </w:r>
      <w:r w:rsidRPr="005979A2">
        <w:rPr>
          <w:bCs/>
        </w:rPr>
        <w:t xml:space="preserve"> </w:t>
      </w:r>
      <w:r w:rsidR="00100228">
        <w:rPr>
          <w:bCs/>
        </w:rPr>
        <w:t>Deadline dates below</w:t>
      </w:r>
      <w:r w:rsidRPr="005979A2">
        <w:rPr>
          <w:bCs/>
        </w:rPr>
        <w:t xml:space="preserve"> to verify information regarding </w:t>
      </w:r>
      <w:r w:rsidR="00EE3400">
        <w:rPr>
          <w:bCs/>
        </w:rPr>
        <w:t>a</w:t>
      </w:r>
      <w:r w:rsidRPr="005979A2">
        <w:rPr>
          <w:bCs/>
        </w:rPr>
        <w:t xml:space="preserve">ddenda.  Failure to do so could result in rejection of the bid/proposal submittal as unresponsive.  </w:t>
      </w:r>
    </w:p>
    <w:p w:rsidR="005979A2" w:rsidRDefault="005979A2" w:rsidP="003D783A">
      <w:pPr>
        <w:tabs>
          <w:tab w:val="left" w:pos="-720"/>
        </w:tabs>
        <w:suppressAutoHyphens/>
        <w:jc w:val="both"/>
        <w:rPr>
          <w:bCs/>
        </w:rPr>
      </w:pPr>
    </w:p>
    <w:p w:rsidR="00873D54" w:rsidRDefault="00873D54" w:rsidP="00873D54">
      <w:pPr>
        <w:jc w:val="both"/>
      </w:pPr>
      <w:r w:rsidRPr="00730B4F">
        <w:rPr>
          <w:b/>
        </w:rPr>
        <w:t>AWARD:</w:t>
      </w:r>
      <w:r w:rsidRPr="00730B4F">
        <w:t xml:space="preserve"> </w:t>
      </w:r>
      <w:r w:rsidRPr="005979A2">
        <w:t xml:space="preserve">All submittals will be evaluated by City staff in accordance with the criteria set forth in the </w:t>
      </w:r>
      <w:r w:rsidR="00A7322F">
        <w:t>solicitation</w:t>
      </w:r>
      <w:r w:rsidRPr="005979A2">
        <w:t xml:space="preserve"> documents. The City reserves the right to reject all submittals, to waive any formalities, and to solicit and re-advertise for new bids/proposals, or to abandon the project in its entirety.</w:t>
      </w:r>
    </w:p>
    <w:p w:rsidR="00873D54" w:rsidRDefault="00873D54" w:rsidP="00873D54">
      <w:pPr>
        <w:jc w:val="both"/>
      </w:pPr>
    </w:p>
    <w:p w:rsidR="005979A2" w:rsidRDefault="005979A2" w:rsidP="004A072C">
      <w:pPr>
        <w:tabs>
          <w:tab w:val="left" w:pos="-720"/>
        </w:tabs>
        <w:suppressAutoHyphens/>
        <w:jc w:val="both"/>
        <w:rPr>
          <w:spacing w:val="-2"/>
        </w:rPr>
      </w:pPr>
      <w:r w:rsidRPr="005979A2">
        <w:rPr>
          <w:b/>
          <w:spacing w:val="-2"/>
        </w:rPr>
        <w:t>QUESTION DEADLINE:</w:t>
      </w:r>
      <w:r>
        <w:rPr>
          <w:spacing w:val="-2"/>
        </w:rPr>
        <w:t xml:space="preserve"> </w:t>
      </w:r>
      <w:sdt>
        <w:sdtPr>
          <w:rPr>
            <w:b/>
            <w:spacing w:val="-2"/>
            <w:u w:val="single"/>
          </w:rPr>
          <w:id w:val="-1023944089"/>
          <w:placeholder>
            <w:docPart w:val="13A4BD2E99D342C0910DBAE9F73CC735"/>
          </w:placeholder>
          <w:date w:fullDate="2018-02-2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C04B2">
            <w:rPr>
              <w:b/>
              <w:spacing w:val="-2"/>
              <w:u w:val="single"/>
            </w:rPr>
            <w:t>February 22, 2018</w:t>
          </w:r>
        </w:sdtContent>
      </w:sdt>
      <w:r w:rsidR="00464B74" w:rsidRPr="00464B74">
        <w:rPr>
          <w:spacing w:val="-2"/>
          <w:u w:val="single"/>
        </w:rPr>
        <w:t xml:space="preserve"> </w:t>
      </w:r>
      <w:r w:rsidRPr="00464B74">
        <w:rPr>
          <w:b/>
          <w:caps/>
          <w:spacing w:val="-2"/>
          <w:u w:val="single"/>
        </w:rPr>
        <w:t>at</w:t>
      </w:r>
      <w:r w:rsidRPr="00EE3400">
        <w:rPr>
          <w:b/>
          <w:caps/>
          <w:spacing w:val="-2"/>
          <w:u w:val="single"/>
        </w:rPr>
        <w:t xml:space="preserve"> 2:00 PM</w:t>
      </w:r>
    </w:p>
    <w:p w:rsidR="005979A2" w:rsidRDefault="005979A2" w:rsidP="004A072C">
      <w:pPr>
        <w:tabs>
          <w:tab w:val="left" w:pos="-720"/>
        </w:tabs>
        <w:suppressAutoHyphens/>
        <w:jc w:val="both"/>
        <w:rPr>
          <w:spacing w:val="-2"/>
        </w:rPr>
      </w:pPr>
    </w:p>
    <w:p w:rsidR="001C05AD" w:rsidRPr="001C05AD" w:rsidRDefault="00C62051" w:rsidP="004A072C">
      <w:pPr>
        <w:tabs>
          <w:tab w:val="left" w:pos="-720"/>
        </w:tabs>
        <w:suppressAutoHyphens/>
        <w:jc w:val="both"/>
        <w:rPr>
          <w:b/>
          <w:spacing w:val="-2"/>
          <w:u w:val="single"/>
        </w:rPr>
      </w:pPr>
      <w:r>
        <w:rPr>
          <w:b/>
          <w:spacing w:val="-2"/>
        </w:rPr>
        <w:t xml:space="preserve">MANDATORY </w:t>
      </w:r>
      <w:r w:rsidR="001C05AD">
        <w:rPr>
          <w:b/>
          <w:spacing w:val="-2"/>
        </w:rPr>
        <w:t xml:space="preserve">PRE-BID/PROPOSAL MEETING: </w:t>
      </w:r>
      <w:r>
        <w:rPr>
          <w:b/>
          <w:spacing w:val="-2"/>
          <w:u w:val="single"/>
        </w:rPr>
        <w:t xml:space="preserve">February 15, 2018 AT 10:30AM </w:t>
      </w:r>
    </w:p>
    <w:p w:rsidR="001C05AD" w:rsidRDefault="001C05AD" w:rsidP="004A072C">
      <w:pPr>
        <w:tabs>
          <w:tab w:val="left" w:pos="-720"/>
        </w:tabs>
        <w:suppressAutoHyphens/>
        <w:jc w:val="both"/>
        <w:rPr>
          <w:spacing w:val="-2"/>
        </w:rPr>
      </w:pPr>
    </w:p>
    <w:p w:rsidR="004A072C" w:rsidRDefault="005979A2" w:rsidP="004A072C">
      <w:pPr>
        <w:tabs>
          <w:tab w:val="left" w:pos="-720"/>
        </w:tabs>
        <w:suppressAutoHyphens/>
        <w:jc w:val="both"/>
        <w:rPr>
          <w:spacing w:val="-2"/>
        </w:rPr>
      </w:pPr>
      <w:r w:rsidRPr="005979A2">
        <w:rPr>
          <w:b/>
          <w:spacing w:val="-2"/>
        </w:rPr>
        <w:t>BID/PROPOSAL DEADLINE:</w:t>
      </w:r>
      <w:r>
        <w:rPr>
          <w:spacing w:val="-2"/>
        </w:rPr>
        <w:t xml:space="preserve"> </w:t>
      </w:r>
      <w:sdt>
        <w:sdtPr>
          <w:rPr>
            <w:b/>
            <w:spacing w:val="-2"/>
            <w:u w:val="single"/>
          </w:rPr>
          <w:id w:val="-930040695"/>
          <w:placeholder>
            <w:docPart w:val="537E9BFFEE7C4C9FA7FA340E60F2CB6E"/>
          </w:placeholder>
          <w:date w:fullDate="2018-03-0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62051" w:rsidRPr="00C62051">
            <w:rPr>
              <w:b/>
              <w:spacing w:val="-2"/>
              <w:u w:val="single"/>
            </w:rPr>
            <w:t>March 1, 2018</w:t>
          </w:r>
        </w:sdtContent>
      </w:sdt>
      <w:r w:rsidR="00464B74">
        <w:rPr>
          <w:b/>
          <w:caps/>
          <w:spacing w:val="-2"/>
          <w:u w:val="single"/>
        </w:rPr>
        <w:t xml:space="preserve"> </w:t>
      </w:r>
      <w:r w:rsidRPr="00EE3400">
        <w:rPr>
          <w:b/>
          <w:caps/>
          <w:spacing w:val="-2"/>
          <w:u w:val="single"/>
        </w:rPr>
        <w:t xml:space="preserve"> at 2:00 PM</w:t>
      </w:r>
    </w:p>
    <w:p w:rsidR="00873D54" w:rsidRDefault="00873D54" w:rsidP="004A072C">
      <w:pPr>
        <w:tabs>
          <w:tab w:val="left" w:pos="-720"/>
        </w:tabs>
        <w:suppressAutoHyphens/>
        <w:jc w:val="both"/>
        <w:rPr>
          <w:spacing w:val="-2"/>
        </w:rPr>
      </w:pPr>
    </w:p>
    <w:p w:rsidR="00873D54" w:rsidRDefault="00873D54" w:rsidP="00873D54">
      <w:pPr>
        <w:tabs>
          <w:tab w:val="left" w:pos="-720"/>
        </w:tabs>
        <w:suppressAutoHyphens/>
        <w:jc w:val="both"/>
        <w:rPr>
          <w:spacing w:val="-2"/>
        </w:rPr>
      </w:pPr>
      <w:r>
        <w:rPr>
          <w:b/>
          <w:spacing w:val="-2"/>
        </w:rPr>
        <w:t>PUBLIC OPENING</w:t>
      </w:r>
      <w:r w:rsidRPr="005979A2">
        <w:rPr>
          <w:b/>
          <w:spacing w:val="-2"/>
        </w:rPr>
        <w:t>:</w:t>
      </w:r>
      <w:r>
        <w:rPr>
          <w:spacing w:val="-2"/>
        </w:rPr>
        <w:t xml:space="preserve"> </w:t>
      </w:r>
      <w:sdt>
        <w:sdtPr>
          <w:rPr>
            <w:b/>
            <w:spacing w:val="-2"/>
            <w:u w:val="single"/>
          </w:rPr>
          <w:id w:val="1445578506"/>
          <w:placeholder>
            <w:docPart w:val="351E8D07448B4185A6FFB641A917D6C2"/>
          </w:placeholder>
          <w:date w:fullDate="2018-03-0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62051" w:rsidRPr="00C62051">
            <w:rPr>
              <w:b/>
              <w:spacing w:val="-2"/>
              <w:u w:val="single"/>
            </w:rPr>
            <w:t>March 1, 2018</w:t>
          </w:r>
        </w:sdtContent>
      </w:sdt>
      <w:r w:rsidR="00464B74" w:rsidRPr="00464B74">
        <w:rPr>
          <w:spacing w:val="-2"/>
          <w:u w:val="single"/>
        </w:rPr>
        <w:t xml:space="preserve"> </w:t>
      </w:r>
      <w:r w:rsidRPr="00464B74">
        <w:rPr>
          <w:b/>
          <w:caps/>
          <w:spacing w:val="-2"/>
          <w:u w:val="single"/>
        </w:rPr>
        <w:t>at</w:t>
      </w:r>
      <w:r w:rsidRPr="00EE3400">
        <w:rPr>
          <w:b/>
          <w:caps/>
          <w:spacing w:val="-2"/>
          <w:u w:val="single"/>
        </w:rPr>
        <w:t xml:space="preserve"> 2:00 PM</w:t>
      </w:r>
      <w:r w:rsidR="00EE3400">
        <w:rPr>
          <w:spacing w:val="-2"/>
        </w:rPr>
        <w:t xml:space="preserve">, or shortly thereafter, at </w:t>
      </w:r>
      <w:r>
        <w:rPr>
          <w:spacing w:val="-2"/>
        </w:rPr>
        <w:t>City of Palm Coast City Hall, 160 Lake Avenue, Pa</w:t>
      </w:r>
      <w:r w:rsidR="00EE3400">
        <w:rPr>
          <w:spacing w:val="-2"/>
        </w:rPr>
        <w:t>lm Coast, Florida</w:t>
      </w:r>
      <w:r>
        <w:rPr>
          <w:spacing w:val="-2"/>
        </w:rPr>
        <w:t xml:space="preserve"> 32164.</w:t>
      </w:r>
      <w:r w:rsidR="00EE3400">
        <w:rPr>
          <w:spacing w:val="-2"/>
        </w:rPr>
        <w:t xml:space="preserve"> Attendance </w:t>
      </w:r>
      <w:r w:rsidR="00EE3400" w:rsidRPr="00EE3400">
        <w:rPr>
          <w:b/>
          <w:spacing w:val="-2"/>
        </w:rPr>
        <w:t xml:space="preserve">not </w:t>
      </w:r>
      <w:r w:rsidR="00EE3400">
        <w:rPr>
          <w:spacing w:val="-2"/>
        </w:rPr>
        <w:t>required.</w:t>
      </w:r>
    </w:p>
    <w:p w:rsidR="00873D54" w:rsidRDefault="00873D54" w:rsidP="00873D54">
      <w:pPr>
        <w:tabs>
          <w:tab w:val="left" w:pos="-720"/>
        </w:tabs>
        <w:suppressAutoHyphens/>
        <w:jc w:val="both"/>
        <w:rPr>
          <w:spacing w:val="-2"/>
        </w:rPr>
      </w:pPr>
    </w:p>
    <w:p w:rsidR="009757F3" w:rsidRDefault="00873D54" w:rsidP="00873D54">
      <w:pPr>
        <w:tabs>
          <w:tab w:val="left" w:pos="-720"/>
        </w:tabs>
        <w:suppressAutoHyphens/>
        <w:jc w:val="both"/>
      </w:pPr>
      <w:r>
        <w:rPr>
          <w:b/>
          <w:spacing w:val="-2"/>
        </w:rPr>
        <w:lastRenderedPageBreak/>
        <w:t xml:space="preserve">ADA INFORMATION: </w:t>
      </w:r>
      <w:r w:rsidRPr="00873D54">
        <w:t xml:space="preserve">Persons with disabilities needing assistance to participate in </w:t>
      </w:r>
      <w:r>
        <w:t xml:space="preserve">any of the proceedings </w:t>
      </w:r>
      <w:r w:rsidRPr="00873D54">
        <w:t xml:space="preserve">should contact the City </w:t>
      </w:r>
      <w:r w:rsidR="00F73828">
        <w:t>Human Resource Office</w:t>
      </w:r>
      <w:r w:rsidRPr="00873D54">
        <w:t xml:space="preserve"> ADA Coordinator at 386-986-3718 at least forty-eight (48) hours in advance of the public opening</w:t>
      </w:r>
      <w:r w:rsidR="001C05AD">
        <w:t>, pre-bid meeting, or any other proceeding related to this bid/proposal</w:t>
      </w:r>
      <w:r w:rsidRPr="00873D54">
        <w:t>.</w:t>
      </w:r>
    </w:p>
    <w:p w:rsidR="001C05AD" w:rsidRDefault="001C05AD" w:rsidP="00873D54">
      <w:pPr>
        <w:tabs>
          <w:tab w:val="left" w:pos="-720"/>
        </w:tabs>
        <w:suppressAutoHyphens/>
        <w:jc w:val="both"/>
      </w:pPr>
    </w:p>
    <w:p w:rsidR="001C05AD" w:rsidRDefault="001C05AD" w:rsidP="001C05AD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 xml:space="preserve">FOR PUBLICATION ON WEDNESDAY, </w:t>
      </w:r>
      <w:sdt>
        <w:sdtPr>
          <w:rPr>
            <w:b/>
          </w:rPr>
          <w:id w:val="965320083"/>
          <w:placeholder>
            <w:docPart w:val="D54C36CA8D1740BA9571354F530E7629"/>
          </w:placeholder>
          <w:date w:fullDate="2018-02-0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62051">
            <w:rPr>
              <w:b/>
            </w:rPr>
            <w:t>February 7, 2018</w:t>
          </w:r>
        </w:sdtContent>
      </w:sdt>
    </w:p>
    <w:p w:rsidR="001C05AD" w:rsidRDefault="001C05AD" w:rsidP="001C05AD">
      <w:pPr>
        <w:tabs>
          <w:tab w:val="left" w:pos="-720"/>
        </w:tabs>
        <w:suppressAutoHyphens/>
        <w:jc w:val="center"/>
        <w:rPr>
          <w:b/>
        </w:rPr>
      </w:pPr>
    </w:p>
    <w:p w:rsidR="001C05AD" w:rsidRDefault="001C05AD" w:rsidP="001C05AD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CITY OF PALM COAST</w:t>
      </w:r>
    </w:p>
    <w:p w:rsidR="001C05AD" w:rsidRDefault="001C05AD" w:rsidP="001C05AD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CENTRAL SERVICES DIVISION – PURCHASING</w:t>
      </w:r>
    </w:p>
    <w:p w:rsidR="001C05AD" w:rsidRDefault="001C05AD" w:rsidP="001C05AD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160 LAKE AVENUE, PALM COAST, FL 32164</w:t>
      </w:r>
    </w:p>
    <w:p w:rsidR="001C05AD" w:rsidRDefault="00DC4382" w:rsidP="001C05AD">
      <w:pPr>
        <w:tabs>
          <w:tab w:val="left" w:pos="-720"/>
        </w:tabs>
        <w:suppressAutoHyphens/>
        <w:jc w:val="center"/>
        <w:rPr>
          <w:b/>
        </w:rPr>
      </w:pPr>
      <w:hyperlink r:id="rId10" w:history="1">
        <w:r w:rsidR="001C05AD" w:rsidRPr="004815DD">
          <w:rPr>
            <w:rStyle w:val="Hyperlink"/>
            <w:b/>
          </w:rPr>
          <w:t>www.palmcoastgov.com</w:t>
        </w:r>
      </w:hyperlink>
    </w:p>
    <w:p w:rsidR="001C05AD" w:rsidRPr="001C05AD" w:rsidRDefault="001C05AD" w:rsidP="001C05AD">
      <w:pPr>
        <w:tabs>
          <w:tab w:val="left" w:pos="-720"/>
        </w:tabs>
        <w:suppressAutoHyphens/>
        <w:jc w:val="center"/>
        <w:rPr>
          <w:b/>
          <w:color w:val="000000"/>
        </w:rPr>
      </w:pPr>
      <w:r>
        <w:rPr>
          <w:b/>
        </w:rPr>
        <w:t>(386) 986-3730</w:t>
      </w:r>
    </w:p>
    <w:sectPr w:rsidR="001C05AD" w:rsidRPr="001C05AD" w:rsidSect="009E55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BD" w:rsidRDefault="00EB76BD">
      <w:r>
        <w:separator/>
      </w:r>
    </w:p>
  </w:endnote>
  <w:endnote w:type="continuationSeparator" w:id="0">
    <w:p w:rsidR="00EB76BD" w:rsidRDefault="00EB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4" w:rsidRDefault="0046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1E" w:rsidRPr="00FB2354" w:rsidRDefault="0007141E" w:rsidP="009871A2">
    <w:pPr>
      <w:pStyle w:val="Footer"/>
      <w:tabs>
        <w:tab w:val="clear" w:pos="4320"/>
        <w:tab w:val="clear" w:pos="864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</w:p>
  <w:p w:rsidR="0007141E" w:rsidRPr="00FB2354" w:rsidRDefault="0007141E" w:rsidP="00FB2354">
    <w:pPr>
      <w:pStyle w:val="Footer"/>
      <w:tabs>
        <w:tab w:val="clear" w:pos="4320"/>
        <w:tab w:val="clear" w:pos="864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4" w:rsidRDefault="0046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BD" w:rsidRDefault="00EB76BD">
      <w:r>
        <w:separator/>
      </w:r>
    </w:p>
  </w:footnote>
  <w:footnote w:type="continuationSeparator" w:id="0">
    <w:p w:rsidR="00EB76BD" w:rsidRDefault="00EB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4" w:rsidRDefault="0046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4" w:rsidRDefault="00464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4" w:rsidRDefault="00464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FD4"/>
    <w:multiLevelType w:val="hybridMultilevel"/>
    <w:tmpl w:val="68A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04"/>
    <w:rsid w:val="00011246"/>
    <w:rsid w:val="000458C7"/>
    <w:rsid w:val="0006171C"/>
    <w:rsid w:val="00064F39"/>
    <w:rsid w:val="00067B6C"/>
    <w:rsid w:val="0007141E"/>
    <w:rsid w:val="000829BB"/>
    <w:rsid w:val="00094502"/>
    <w:rsid w:val="00095352"/>
    <w:rsid w:val="000A14AC"/>
    <w:rsid w:val="000B5180"/>
    <w:rsid w:val="000F2C67"/>
    <w:rsid w:val="000F51E6"/>
    <w:rsid w:val="00100228"/>
    <w:rsid w:val="00105B4A"/>
    <w:rsid w:val="00114E85"/>
    <w:rsid w:val="00133245"/>
    <w:rsid w:val="00140A62"/>
    <w:rsid w:val="00151FDD"/>
    <w:rsid w:val="00161246"/>
    <w:rsid w:val="001749B0"/>
    <w:rsid w:val="001768A8"/>
    <w:rsid w:val="00186F0E"/>
    <w:rsid w:val="001B31D1"/>
    <w:rsid w:val="001B5144"/>
    <w:rsid w:val="001C05AD"/>
    <w:rsid w:val="001D3A93"/>
    <w:rsid w:val="001D63CE"/>
    <w:rsid w:val="001D6DC8"/>
    <w:rsid w:val="001E195E"/>
    <w:rsid w:val="001E3467"/>
    <w:rsid w:val="001E64CC"/>
    <w:rsid w:val="001F26D2"/>
    <w:rsid w:val="001F61A5"/>
    <w:rsid w:val="001F676D"/>
    <w:rsid w:val="00200463"/>
    <w:rsid w:val="002013AF"/>
    <w:rsid w:val="00212FC2"/>
    <w:rsid w:val="00213BF6"/>
    <w:rsid w:val="00213FA8"/>
    <w:rsid w:val="00215422"/>
    <w:rsid w:val="00224A5D"/>
    <w:rsid w:val="00226383"/>
    <w:rsid w:val="00226978"/>
    <w:rsid w:val="0023198C"/>
    <w:rsid w:val="00243BE7"/>
    <w:rsid w:val="00246FED"/>
    <w:rsid w:val="0026258D"/>
    <w:rsid w:val="00265FF7"/>
    <w:rsid w:val="00277146"/>
    <w:rsid w:val="002778B9"/>
    <w:rsid w:val="002A3512"/>
    <w:rsid w:val="002A3BA4"/>
    <w:rsid w:val="002B71A3"/>
    <w:rsid w:val="002C2D6D"/>
    <w:rsid w:val="002C45CD"/>
    <w:rsid w:val="002C5D63"/>
    <w:rsid w:val="002C6FAC"/>
    <w:rsid w:val="002D1704"/>
    <w:rsid w:val="002D4247"/>
    <w:rsid w:val="002E432B"/>
    <w:rsid w:val="002E55BC"/>
    <w:rsid w:val="002E704B"/>
    <w:rsid w:val="002F2D74"/>
    <w:rsid w:val="002F5A7B"/>
    <w:rsid w:val="002F669E"/>
    <w:rsid w:val="0030018A"/>
    <w:rsid w:val="00301B04"/>
    <w:rsid w:val="0031075A"/>
    <w:rsid w:val="00310C7A"/>
    <w:rsid w:val="00311B7C"/>
    <w:rsid w:val="00334162"/>
    <w:rsid w:val="00341A32"/>
    <w:rsid w:val="0036374A"/>
    <w:rsid w:val="003679CE"/>
    <w:rsid w:val="00374ED2"/>
    <w:rsid w:val="003840A4"/>
    <w:rsid w:val="00384F21"/>
    <w:rsid w:val="0038516D"/>
    <w:rsid w:val="00391CD9"/>
    <w:rsid w:val="0039593C"/>
    <w:rsid w:val="003A0A3D"/>
    <w:rsid w:val="003B0334"/>
    <w:rsid w:val="003B1727"/>
    <w:rsid w:val="003C5D8C"/>
    <w:rsid w:val="003D404E"/>
    <w:rsid w:val="003D4138"/>
    <w:rsid w:val="003D783A"/>
    <w:rsid w:val="003E03E0"/>
    <w:rsid w:val="003F55A5"/>
    <w:rsid w:val="0040272B"/>
    <w:rsid w:val="00407578"/>
    <w:rsid w:val="00407E88"/>
    <w:rsid w:val="00411ED5"/>
    <w:rsid w:val="004136EC"/>
    <w:rsid w:val="00420984"/>
    <w:rsid w:val="004307B2"/>
    <w:rsid w:val="0043199F"/>
    <w:rsid w:val="00441443"/>
    <w:rsid w:val="00464B74"/>
    <w:rsid w:val="00473576"/>
    <w:rsid w:val="0048435D"/>
    <w:rsid w:val="004A072C"/>
    <w:rsid w:val="004A33F9"/>
    <w:rsid w:val="004A6D23"/>
    <w:rsid w:val="004A79CD"/>
    <w:rsid w:val="004B1A94"/>
    <w:rsid w:val="004B2222"/>
    <w:rsid w:val="004B3106"/>
    <w:rsid w:val="004C368E"/>
    <w:rsid w:val="004C37DE"/>
    <w:rsid w:val="004C4766"/>
    <w:rsid w:val="004D0D21"/>
    <w:rsid w:val="004E058A"/>
    <w:rsid w:val="004F4D6E"/>
    <w:rsid w:val="005079A9"/>
    <w:rsid w:val="0051062C"/>
    <w:rsid w:val="005106D0"/>
    <w:rsid w:val="0051358A"/>
    <w:rsid w:val="0051408F"/>
    <w:rsid w:val="0051569D"/>
    <w:rsid w:val="00516FC1"/>
    <w:rsid w:val="00520FF9"/>
    <w:rsid w:val="00526419"/>
    <w:rsid w:val="00530459"/>
    <w:rsid w:val="00540638"/>
    <w:rsid w:val="00541977"/>
    <w:rsid w:val="005433C3"/>
    <w:rsid w:val="005463D1"/>
    <w:rsid w:val="00551070"/>
    <w:rsid w:val="00573BA2"/>
    <w:rsid w:val="00574F83"/>
    <w:rsid w:val="00592444"/>
    <w:rsid w:val="005979A2"/>
    <w:rsid w:val="005A1211"/>
    <w:rsid w:val="005A4642"/>
    <w:rsid w:val="005D5D1D"/>
    <w:rsid w:val="005E2056"/>
    <w:rsid w:val="005E4547"/>
    <w:rsid w:val="005F1BCE"/>
    <w:rsid w:val="005F2ABC"/>
    <w:rsid w:val="00604761"/>
    <w:rsid w:val="00610DA7"/>
    <w:rsid w:val="006125D9"/>
    <w:rsid w:val="00613461"/>
    <w:rsid w:val="00620140"/>
    <w:rsid w:val="006207A1"/>
    <w:rsid w:val="00625AB5"/>
    <w:rsid w:val="00626CB8"/>
    <w:rsid w:val="00636B58"/>
    <w:rsid w:val="006374AC"/>
    <w:rsid w:val="0065282E"/>
    <w:rsid w:val="00655755"/>
    <w:rsid w:val="00660945"/>
    <w:rsid w:val="00685B4F"/>
    <w:rsid w:val="006944EC"/>
    <w:rsid w:val="006969A9"/>
    <w:rsid w:val="006A1E19"/>
    <w:rsid w:val="006A7048"/>
    <w:rsid w:val="006C1BB2"/>
    <w:rsid w:val="006C52C3"/>
    <w:rsid w:val="006C52D6"/>
    <w:rsid w:val="006D0F57"/>
    <w:rsid w:val="006D1F11"/>
    <w:rsid w:val="006F4573"/>
    <w:rsid w:val="006F6037"/>
    <w:rsid w:val="00713D6F"/>
    <w:rsid w:val="007140C0"/>
    <w:rsid w:val="00714774"/>
    <w:rsid w:val="00715445"/>
    <w:rsid w:val="007202C6"/>
    <w:rsid w:val="00725476"/>
    <w:rsid w:val="00726C39"/>
    <w:rsid w:val="00730B4F"/>
    <w:rsid w:val="00736DBD"/>
    <w:rsid w:val="00737187"/>
    <w:rsid w:val="00742C5A"/>
    <w:rsid w:val="007435FC"/>
    <w:rsid w:val="00767E09"/>
    <w:rsid w:val="00784DDE"/>
    <w:rsid w:val="0079188E"/>
    <w:rsid w:val="00797F07"/>
    <w:rsid w:val="007A380B"/>
    <w:rsid w:val="007A406A"/>
    <w:rsid w:val="007A558F"/>
    <w:rsid w:val="007B1D4E"/>
    <w:rsid w:val="007B263C"/>
    <w:rsid w:val="007B778D"/>
    <w:rsid w:val="007C6EEC"/>
    <w:rsid w:val="007F1ACF"/>
    <w:rsid w:val="007F699C"/>
    <w:rsid w:val="00801A31"/>
    <w:rsid w:val="008073EC"/>
    <w:rsid w:val="0082592A"/>
    <w:rsid w:val="00827698"/>
    <w:rsid w:val="00830375"/>
    <w:rsid w:val="00852577"/>
    <w:rsid w:val="00873D54"/>
    <w:rsid w:val="00876191"/>
    <w:rsid w:val="0087631C"/>
    <w:rsid w:val="00876942"/>
    <w:rsid w:val="00877245"/>
    <w:rsid w:val="00891703"/>
    <w:rsid w:val="00892DD0"/>
    <w:rsid w:val="00895438"/>
    <w:rsid w:val="00896DBA"/>
    <w:rsid w:val="008A1E82"/>
    <w:rsid w:val="008A2ECB"/>
    <w:rsid w:val="008A2F30"/>
    <w:rsid w:val="008A309D"/>
    <w:rsid w:val="008B500C"/>
    <w:rsid w:val="008B5F4F"/>
    <w:rsid w:val="008C4D07"/>
    <w:rsid w:val="008D05C8"/>
    <w:rsid w:val="008E2D64"/>
    <w:rsid w:val="008E2DE2"/>
    <w:rsid w:val="008E406E"/>
    <w:rsid w:val="008E5DB5"/>
    <w:rsid w:val="008F5D2C"/>
    <w:rsid w:val="008F61DF"/>
    <w:rsid w:val="008F7374"/>
    <w:rsid w:val="0090008F"/>
    <w:rsid w:val="009011F4"/>
    <w:rsid w:val="00901223"/>
    <w:rsid w:val="009151B5"/>
    <w:rsid w:val="0092555F"/>
    <w:rsid w:val="00934ABC"/>
    <w:rsid w:val="0094078F"/>
    <w:rsid w:val="00941047"/>
    <w:rsid w:val="00943631"/>
    <w:rsid w:val="009443DD"/>
    <w:rsid w:val="00947062"/>
    <w:rsid w:val="009500D9"/>
    <w:rsid w:val="00950A74"/>
    <w:rsid w:val="00954C08"/>
    <w:rsid w:val="0095774E"/>
    <w:rsid w:val="00966E20"/>
    <w:rsid w:val="009757F3"/>
    <w:rsid w:val="009763B1"/>
    <w:rsid w:val="009871A2"/>
    <w:rsid w:val="00994189"/>
    <w:rsid w:val="009946BB"/>
    <w:rsid w:val="00994B50"/>
    <w:rsid w:val="00994C79"/>
    <w:rsid w:val="009A24E2"/>
    <w:rsid w:val="009A3014"/>
    <w:rsid w:val="009A5252"/>
    <w:rsid w:val="009B409D"/>
    <w:rsid w:val="009B62AF"/>
    <w:rsid w:val="009D1DF9"/>
    <w:rsid w:val="009D4313"/>
    <w:rsid w:val="009D793A"/>
    <w:rsid w:val="009E287C"/>
    <w:rsid w:val="009E4B9B"/>
    <w:rsid w:val="009E5584"/>
    <w:rsid w:val="009F1443"/>
    <w:rsid w:val="009F567C"/>
    <w:rsid w:val="00A04460"/>
    <w:rsid w:val="00A20B61"/>
    <w:rsid w:val="00A32DBF"/>
    <w:rsid w:val="00A35570"/>
    <w:rsid w:val="00A3709F"/>
    <w:rsid w:val="00A40760"/>
    <w:rsid w:val="00A453C0"/>
    <w:rsid w:val="00A46C66"/>
    <w:rsid w:val="00A57C46"/>
    <w:rsid w:val="00A57CD5"/>
    <w:rsid w:val="00A60581"/>
    <w:rsid w:val="00A61143"/>
    <w:rsid w:val="00A638EC"/>
    <w:rsid w:val="00A6509E"/>
    <w:rsid w:val="00A67C38"/>
    <w:rsid w:val="00A7322F"/>
    <w:rsid w:val="00A93297"/>
    <w:rsid w:val="00AB5E27"/>
    <w:rsid w:val="00AC04B2"/>
    <w:rsid w:val="00AC2F44"/>
    <w:rsid w:val="00AD7E06"/>
    <w:rsid w:val="00AE0CB3"/>
    <w:rsid w:val="00AF2DE8"/>
    <w:rsid w:val="00B01B41"/>
    <w:rsid w:val="00B0276E"/>
    <w:rsid w:val="00B14088"/>
    <w:rsid w:val="00B15853"/>
    <w:rsid w:val="00B23650"/>
    <w:rsid w:val="00B242F9"/>
    <w:rsid w:val="00B30B0A"/>
    <w:rsid w:val="00B35840"/>
    <w:rsid w:val="00B440CA"/>
    <w:rsid w:val="00B4606B"/>
    <w:rsid w:val="00B46E74"/>
    <w:rsid w:val="00B47F8B"/>
    <w:rsid w:val="00B50FC7"/>
    <w:rsid w:val="00B51C81"/>
    <w:rsid w:val="00B53138"/>
    <w:rsid w:val="00B54284"/>
    <w:rsid w:val="00B750A4"/>
    <w:rsid w:val="00B8055F"/>
    <w:rsid w:val="00B8574B"/>
    <w:rsid w:val="00B91708"/>
    <w:rsid w:val="00B971AE"/>
    <w:rsid w:val="00BA600C"/>
    <w:rsid w:val="00BB0F55"/>
    <w:rsid w:val="00BB1A11"/>
    <w:rsid w:val="00BB2F27"/>
    <w:rsid w:val="00BB4327"/>
    <w:rsid w:val="00BB5424"/>
    <w:rsid w:val="00BB57D5"/>
    <w:rsid w:val="00BB7E57"/>
    <w:rsid w:val="00BD3FB3"/>
    <w:rsid w:val="00BD68BE"/>
    <w:rsid w:val="00BF0AE6"/>
    <w:rsid w:val="00C06AFA"/>
    <w:rsid w:val="00C1692D"/>
    <w:rsid w:val="00C26539"/>
    <w:rsid w:val="00C35104"/>
    <w:rsid w:val="00C37337"/>
    <w:rsid w:val="00C42DBF"/>
    <w:rsid w:val="00C5199A"/>
    <w:rsid w:val="00C51DA3"/>
    <w:rsid w:val="00C57805"/>
    <w:rsid w:val="00C61B81"/>
    <w:rsid w:val="00C62051"/>
    <w:rsid w:val="00C77F57"/>
    <w:rsid w:val="00C81BDA"/>
    <w:rsid w:val="00C91CCA"/>
    <w:rsid w:val="00C941E7"/>
    <w:rsid w:val="00CA10A2"/>
    <w:rsid w:val="00CA6969"/>
    <w:rsid w:val="00CA7BE1"/>
    <w:rsid w:val="00CB3E0E"/>
    <w:rsid w:val="00CB52BD"/>
    <w:rsid w:val="00CC6BA0"/>
    <w:rsid w:val="00CD6F31"/>
    <w:rsid w:val="00CE3D42"/>
    <w:rsid w:val="00CE5CEC"/>
    <w:rsid w:val="00CE70D7"/>
    <w:rsid w:val="00CE7F3D"/>
    <w:rsid w:val="00CF799F"/>
    <w:rsid w:val="00D03008"/>
    <w:rsid w:val="00D04CDA"/>
    <w:rsid w:val="00D07635"/>
    <w:rsid w:val="00D10C42"/>
    <w:rsid w:val="00D1193D"/>
    <w:rsid w:val="00D11FD5"/>
    <w:rsid w:val="00D15D62"/>
    <w:rsid w:val="00D16CB0"/>
    <w:rsid w:val="00D23325"/>
    <w:rsid w:val="00D2411A"/>
    <w:rsid w:val="00D24D88"/>
    <w:rsid w:val="00D34B2E"/>
    <w:rsid w:val="00D37347"/>
    <w:rsid w:val="00D40F75"/>
    <w:rsid w:val="00D5045E"/>
    <w:rsid w:val="00D50F5A"/>
    <w:rsid w:val="00D60074"/>
    <w:rsid w:val="00D6187D"/>
    <w:rsid w:val="00D62678"/>
    <w:rsid w:val="00D813A1"/>
    <w:rsid w:val="00D848D2"/>
    <w:rsid w:val="00DB0D79"/>
    <w:rsid w:val="00DB279A"/>
    <w:rsid w:val="00DB68EA"/>
    <w:rsid w:val="00DC4382"/>
    <w:rsid w:val="00DE4702"/>
    <w:rsid w:val="00DE473F"/>
    <w:rsid w:val="00DF0D7A"/>
    <w:rsid w:val="00DF15D8"/>
    <w:rsid w:val="00E06510"/>
    <w:rsid w:val="00E10FA7"/>
    <w:rsid w:val="00E166A1"/>
    <w:rsid w:val="00E32069"/>
    <w:rsid w:val="00E409FD"/>
    <w:rsid w:val="00E43D09"/>
    <w:rsid w:val="00E47C01"/>
    <w:rsid w:val="00E52E7F"/>
    <w:rsid w:val="00E5560F"/>
    <w:rsid w:val="00E60165"/>
    <w:rsid w:val="00E63D02"/>
    <w:rsid w:val="00E700F8"/>
    <w:rsid w:val="00E776FC"/>
    <w:rsid w:val="00E87131"/>
    <w:rsid w:val="00EA0AF7"/>
    <w:rsid w:val="00EB5494"/>
    <w:rsid w:val="00EB76BD"/>
    <w:rsid w:val="00ED0F31"/>
    <w:rsid w:val="00ED1C9C"/>
    <w:rsid w:val="00ED562B"/>
    <w:rsid w:val="00ED6645"/>
    <w:rsid w:val="00EE3400"/>
    <w:rsid w:val="00EF7CC3"/>
    <w:rsid w:val="00F01531"/>
    <w:rsid w:val="00F01C6E"/>
    <w:rsid w:val="00F06118"/>
    <w:rsid w:val="00F14EFE"/>
    <w:rsid w:val="00F22223"/>
    <w:rsid w:val="00F2689D"/>
    <w:rsid w:val="00F377F1"/>
    <w:rsid w:val="00F40434"/>
    <w:rsid w:val="00F4209E"/>
    <w:rsid w:val="00F55420"/>
    <w:rsid w:val="00F671BF"/>
    <w:rsid w:val="00F73828"/>
    <w:rsid w:val="00F74D2C"/>
    <w:rsid w:val="00F776CD"/>
    <w:rsid w:val="00F822BE"/>
    <w:rsid w:val="00F824D4"/>
    <w:rsid w:val="00F83DD3"/>
    <w:rsid w:val="00F901A7"/>
    <w:rsid w:val="00F926F9"/>
    <w:rsid w:val="00F93D35"/>
    <w:rsid w:val="00FA5982"/>
    <w:rsid w:val="00FA72DF"/>
    <w:rsid w:val="00FB2354"/>
    <w:rsid w:val="00FB36BF"/>
    <w:rsid w:val="00FC1D6A"/>
    <w:rsid w:val="00FD442B"/>
    <w:rsid w:val="00FE0EFC"/>
    <w:rsid w:val="00FE1A6E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B14E0C"/>
  <w15:chartTrackingRefBased/>
  <w15:docId w15:val="{43655263-5AC0-475A-941A-C746CF6A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A07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1080"/>
        <w:tab w:val="left" w:pos="1260"/>
        <w:tab w:val="right" w:pos="5220"/>
        <w:tab w:val="left" w:pos="5400"/>
      </w:tabs>
      <w:jc w:val="both"/>
    </w:pPr>
    <w:rPr>
      <w:bCs/>
      <w:sz w:val="22"/>
    </w:rPr>
  </w:style>
  <w:style w:type="paragraph" w:styleId="Header">
    <w:name w:val="header"/>
    <w:basedOn w:val="Normal"/>
    <w:rsid w:val="00EF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CC3"/>
  </w:style>
  <w:style w:type="character" w:styleId="Hyperlink">
    <w:name w:val="Hyperlink"/>
    <w:rsid w:val="00A32DBF"/>
    <w:rPr>
      <w:color w:val="0000FF"/>
      <w:u w:val="single"/>
    </w:rPr>
  </w:style>
  <w:style w:type="character" w:styleId="FollowedHyperlink">
    <w:name w:val="FollowedHyperlink"/>
    <w:rsid w:val="00133245"/>
    <w:rPr>
      <w:color w:val="800080"/>
      <w:u w:val="single"/>
    </w:rPr>
  </w:style>
  <w:style w:type="paragraph" w:styleId="ListParagraph">
    <w:name w:val="List Paragraph"/>
    <w:basedOn w:val="Normal"/>
    <w:uiPriority w:val="34"/>
    <w:unhideWhenUsed/>
    <w:rsid w:val="00C06AFA"/>
    <w:pPr>
      <w:spacing w:before="40" w:after="160" w:line="288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64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lmcoastgov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lmcoastgov.bonfirehub.com/porta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4BD2E99D342C0910DBAE9F73C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9543-C6FC-451A-9AF8-CCE9659BB3A7}"/>
      </w:docPartPr>
      <w:docPartBody>
        <w:p w:rsidR="00000000" w:rsidRDefault="00881601" w:rsidP="00881601">
          <w:pPr>
            <w:pStyle w:val="13A4BD2E99D342C0910DBAE9F73CC7351"/>
          </w:pPr>
          <w:r w:rsidRPr="00464B74">
            <w:rPr>
              <w:rStyle w:val="PlaceholderText"/>
              <w:b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537E9BFFEE7C4C9FA7FA340E60F2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A53F-4225-4994-A555-74345F532EB5}"/>
      </w:docPartPr>
      <w:docPartBody>
        <w:p w:rsidR="00000000" w:rsidRDefault="00881601" w:rsidP="00881601">
          <w:pPr>
            <w:pStyle w:val="537E9BFFEE7C4C9FA7FA340E60F2CB6E1"/>
          </w:pPr>
          <w:r w:rsidRPr="00464B74">
            <w:rPr>
              <w:rStyle w:val="PlaceholderText"/>
              <w:b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351E8D07448B4185A6FFB641A917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B190-8EC0-46E6-914F-A2EB06D4C6D6}"/>
      </w:docPartPr>
      <w:docPartBody>
        <w:p w:rsidR="00000000" w:rsidRDefault="00881601" w:rsidP="00881601">
          <w:pPr>
            <w:pStyle w:val="351E8D07448B4185A6FFB641A917D6C21"/>
          </w:pPr>
          <w:r w:rsidRPr="00464B74">
            <w:rPr>
              <w:rStyle w:val="PlaceholderText"/>
              <w:b/>
              <w:color w:val="auto"/>
              <w:u w:val="single"/>
            </w:rPr>
            <w:t>Click or tap to enter a date.</w:t>
          </w:r>
        </w:p>
      </w:docPartBody>
    </w:docPart>
    <w:docPart>
      <w:docPartPr>
        <w:name w:val="D54C36CA8D1740BA9571354F530E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7BCF-8C2B-42E3-B741-8B51544F715A}"/>
      </w:docPartPr>
      <w:docPartBody>
        <w:p w:rsidR="00000000" w:rsidRDefault="00881601" w:rsidP="00881601">
          <w:pPr>
            <w:pStyle w:val="D54C36CA8D1740BA9571354F530E7629"/>
          </w:pPr>
          <w:r w:rsidRPr="000C0E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1"/>
    <w:rsid w:val="008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601"/>
    <w:rPr>
      <w:color w:val="808080"/>
    </w:rPr>
  </w:style>
  <w:style w:type="paragraph" w:customStyle="1" w:styleId="13A4BD2E99D342C0910DBAE9F73CC735">
    <w:name w:val="13A4BD2E99D342C0910DBAE9F73CC735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E9BFFEE7C4C9FA7FA340E60F2CB6E">
    <w:name w:val="537E9BFFEE7C4C9FA7FA340E60F2CB6E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8D07448B4185A6FFB641A917D6C2">
    <w:name w:val="351E8D07448B4185A6FFB641A917D6C2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4BD2E99D342C0910DBAE9F73CC7351">
    <w:name w:val="13A4BD2E99D342C0910DBAE9F73CC7351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E9BFFEE7C4C9FA7FA340E60F2CB6E1">
    <w:name w:val="537E9BFFEE7C4C9FA7FA340E60F2CB6E1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E8D07448B4185A6FFB641A917D6C21">
    <w:name w:val="351E8D07448B4185A6FFB641A917D6C21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36CA8D1740BA9571354F530E7629">
    <w:name w:val="D54C36CA8D1740BA9571354F530E7629"/>
    <w:rsid w:val="008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38DB-2AAC-4C14-A4D6-E5D2A6D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455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City of Palm Coast</Company>
  <LinksUpToDate>false</LinksUpToDate>
  <CharactersWithSpaces>3209</CharactersWithSpaces>
  <SharedDoc>false</SharedDoc>
  <HLinks>
    <vt:vector size="24" baseType="variant"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http://www.palmcoastgov.com/</vt:lpwstr>
      </vt:variant>
      <vt:variant>
        <vt:lpwstr/>
      </vt:variant>
      <vt:variant>
        <vt:i4>8126583</vt:i4>
      </vt:variant>
      <vt:variant>
        <vt:i4>6</vt:i4>
      </vt:variant>
      <vt:variant>
        <vt:i4>0</vt:i4>
      </vt:variant>
      <vt:variant>
        <vt:i4>5</vt:i4>
      </vt:variant>
      <vt:variant>
        <vt:lpwstr>https://palmcoastgov.bonfirehub.com/portal</vt:lpwstr>
      </vt:variant>
      <vt:variant>
        <vt:lpwstr/>
      </vt:variant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https://palmcoastgov.bonfirehub.com/portal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https://palmcoastgov.bonfirehub.com/portal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City of Palm Coast</dc:creator>
  <cp:keywords/>
  <cp:lastModifiedBy>Kelly Little-Downey</cp:lastModifiedBy>
  <cp:revision>5</cp:revision>
  <cp:lastPrinted>2016-09-02T21:19:00Z</cp:lastPrinted>
  <dcterms:created xsi:type="dcterms:W3CDTF">2018-01-30T14:16:00Z</dcterms:created>
  <dcterms:modified xsi:type="dcterms:W3CDTF">2018-01-30T15:57:00Z</dcterms:modified>
</cp:coreProperties>
</file>